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EB3" w:rsidRPr="00A51EB3" w:rsidRDefault="00A51EB3" w:rsidP="00A51EB3">
      <w:pPr>
        <w:spacing w:line="276" w:lineRule="auto"/>
        <w:ind w:firstLine="720"/>
        <w:jc w:val="center"/>
        <w:rPr>
          <w:b/>
          <w:sz w:val="28"/>
          <w:szCs w:val="28"/>
        </w:rPr>
      </w:pPr>
      <w:bookmarkStart w:id="0" w:name="_GoBack"/>
      <w:r w:rsidRPr="00A51EB3">
        <w:rPr>
          <w:b/>
          <w:sz w:val="28"/>
          <w:szCs w:val="28"/>
        </w:rPr>
        <w:t>Расписание вебинаров на май 2021 год</w:t>
      </w:r>
      <w:bookmarkEnd w:id="0"/>
      <w:r w:rsidRPr="00A51EB3">
        <w:rPr>
          <w:b/>
          <w:sz w:val="28"/>
          <w:szCs w:val="28"/>
        </w:rPr>
        <w:t>.</w:t>
      </w:r>
    </w:p>
    <w:tbl>
      <w:tblPr>
        <w:tblStyle w:val="11"/>
        <w:tblW w:w="5379" w:type="pct"/>
        <w:tblInd w:w="-426" w:type="dxa"/>
        <w:tblLayout w:type="fixed"/>
        <w:tblLook w:val="04A0" w:firstRow="1" w:lastRow="0" w:firstColumn="1" w:lastColumn="0" w:noHBand="0" w:noVBand="1"/>
      </w:tblPr>
      <w:tblGrid>
        <w:gridCol w:w="2068"/>
        <w:gridCol w:w="8911"/>
      </w:tblGrid>
      <w:tr w:rsidR="00A51EB3" w:rsidRPr="00A51EB3" w:rsidTr="00B85189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51EB3" w:rsidRPr="00A51EB3" w:rsidRDefault="00A51EB3" w:rsidP="00A51EB3">
            <w:pPr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19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Линия поддержки бизнеса «Товарная группа Шины». Ответы на актуальные вопросы.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hyperlink r:id="rId7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https://xn--80ajghhoc2aj1c8b.xn--p1ai/lectures/vebinary/?ELEMENT_ID=226811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19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Партнерский вебинар  «Маркировка велосипедов: задачи и решения для розничной торговли»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https://xn--80ajghhoc2aj1c8b.xn--p1ai/lectures/vebinary/?ELEMENT_ID=227332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 xml:space="preserve">19 мая 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Вебинар "Подготовка к маркировке: необходимые действия в системе с 1 июня"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https://xn--80ajghhoc2aj1c8b.xn--p1ai/lectures/vebinary/?ELEMENT_ID=225625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 xml:space="preserve">20 мая 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Вебинар «Маркировка остатков обувных товаров»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hyperlink r:id="rId10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https://xn--80ajghhoc2aj1c8b.xn--p1ai/lectures/vebinary/?ELEMENT_ID=226905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20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Партнерский вебинар с ПервыйБит «Маркировка пивных напитков»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https://www.1cbit.ru/school/events/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20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Партнерский вебинар с ОФД «Маркировка БАДов»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21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Линия поддержки бизнеса «Товарная группа Молоко. Ответы на актуальные вопросы»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hyperlink r:id="rId12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https://xn--80ajghhoc2aj1c8b.xn--p1ai/lectures/vebinary/?ELEMENT_ID=227287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25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Линия поддержки бизнеса «ТГ – Обувь/Легпром». Ответы на актуальные вопросы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hyperlink r:id="rId13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https://xn--80ajghhoc2aj1c8b.xn--p1ai/lectures/vebinary/?ELEMENT_ID=226910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25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Партнерский вебинар с АТОЛ «Маркировка молочной продукции»</w:t>
            </w: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25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15:30-17:00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XII Молочная Олимпиада</w:t>
            </w: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26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tabs>
                <w:tab w:val="left" w:pos="2226"/>
              </w:tabs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Вебинар «Возможности интеграции системы маркировки с оборудованием и учётными системами предприятия»</w:t>
            </w:r>
          </w:p>
          <w:p w:rsidR="00A51EB3" w:rsidRPr="00A51EB3" w:rsidRDefault="00DC12BC" w:rsidP="00A51EB3">
            <w:pPr>
              <w:tabs>
                <w:tab w:val="left" w:pos="2226"/>
              </w:tabs>
              <w:rPr>
                <w:rFonts w:ascii="Times New Roman" w:hAnsi="Times New Roman"/>
                <w:color w:val="C00000"/>
                <w:sz w:val="24"/>
                <w:szCs w:val="24"/>
              </w:rPr>
            </w:pPr>
            <w:hyperlink r:id="rId14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https://xn--80ajghhoc2aj1c8b.xn--p1ai/lectures/vebinary/?ELEMENT_ID=227008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26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Партнерский вебинар "ЭДО и партнерские решения для работы с маркированным товаром"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https://xn--80ajghhoc2aj1c8b.xn--p1ai/lectures/vebinary/?ELEMENT_ID=227320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27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10:00-11:00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Вебинар «Маркировка остатков обувных товаров»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hyperlink r:id="rId16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https://xn--80ajghhoc2aj1c8b.xn--p1ai/lectures/vebinary/?ELEMENT_ID=226915</w:t>
              </w:r>
            </w:hyperlink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27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11:00-13:00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Конференция «Маркировка питьевой и минеральной воды: этапы внедрения, ключевые ошибки, разбор кейсов»</w:t>
            </w: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 xml:space="preserve">27 мая 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Партнерский вебинар с ОФД «Маркировка кресел-колясок»</w:t>
            </w: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28 мая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11:00-12:00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Линия поддержки бизнеса «Товарная группа Молоко. Ответы на актуальные вопросы»</w:t>
            </w:r>
          </w:p>
          <w:p w:rsidR="00A51EB3" w:rsidRPr="00A51EB3" w:rsidRDefault="00DC12BC" w:rsidP="00A51EB3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A51EB3" w:rsidRPr="00A51EB3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https://xn--80ajghhoc2aj1c8b.xn--p1ai/lectures/vebinary/?ELEMENT_ID=227292</w:t>
              </w:r>
            </w:hyperlink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EB3" w:rsidRPr="00A51EB3" w:rsidTr="00B85189">
        <w:tc>
          <w:tcPr>
            <w:tcW w:w="942" w:type="pct"/>
            <w:shd w:val="clear" w:color="auto" w:fill="auto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 xml:space="preserve">31 мая 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14:00-15:00</w:t>
            </w:r>
          </w:p>
        </w:tc>
        <w:tc>
          <w:tcPr>
            <w:tcW w:w="4058" w:type="pct"/>
          </w:tcPr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Неделя Ритейла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 xml:space="preserve"> Регистрация на сайте организаторов </w:t>
            </w:r>
          </w:p>
          <w:p w:rsidR="00A51EB3" w:rsidRPr="00A51EB3" w:rsidRDefault="00A51EB3" w:rsidP="00A51EB3">
            <w:pPr>
              <w:rPr>
                <w:rFonts w:ascii="Times New Roman" w:hAnsi="Times New Roman"/>
                <w:sz w:val="24"/>
                <w:szCs w:val="24"/>
              </w:rPr>
            </w:pPr>
            <w:r w:rsidRPr="00A51EB3">
              <w:rPr>
                <w:rFonts w:ascii="Times New Roman" w:hAnsi="Times New Roman"/>
                <w:sz w:val="24"/>
                <w:szCs w:val="24"/>
              </w:rPr>
              <w:t>https://retailweek.ru/</w:t>
            </w:r>
          </w:p>
        </w:tc>
      </w:tr>
    </w:tbl>
    <w:p w:rsidR="00A51EB3" w:rsidRDefault="00A51EB3" w:rsidP="00A51EB3">
      <w:pPr>
        <w:spacing w:line="276" w:lineRule="auto"/>
        <w:ind w:firstLine="720"/>
        <w:jc w:val="center"/>
        <w:rPr>
          <w:sz w:val="24"/>
          <w:szCs w:val="24"/>
        </w:rPr>
      </w:pPr>
    </w:p>
    <w:sectPr w:rsidR="00A51EB3" w:rsidSect="00A51EB3">
      <w:pgSz w:w="11906" w:h="16838"/>
      <w:pgMar w:top="567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2BC" w:rsidRDefault="00DC12BC">
      <w:r>
        <w:separator/>
      </w:r>
    </w:p>
  </w:endnote>
  <w:endnote w:type="continuationSeparator" w:id="0">
    <w:p w:rsidR="00DC12BC" w:rsidRDefault="00DC1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783643E-F5A9-407B-9114-E757B384290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72217FD-CB4F-4888-9394-98E4E0C76C1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EA5C7FB-E1E1-4D61-8BCE-8685612CA56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2BC" w:rsidRDefault="00DC12BC">
      <w:r>
        <w:separator/>
      </w:r>
    </w:p>
  </w:footnote>
  <w:footnote w:type="continuationSeparator" w:id="0">
    <w:p w:rsidR="00DC12BC" w:rsidRDefault="00DC12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249ED"/>
    <w:rsid w:val="000407D8"/>
    <w:rsid w:val="000572EE"/>
    <w:rsid w:val="00057BFF"/>
    <w:rsid w:val="00063B95"/>
    <w:rsid w:val="0007537F"/>
    <w:rsid w:val="0008215D"/>
    <w:rsid w:val="0008333B"/>
    <w:rsid w:val="000A5BAE"/>
    <w:rsid w:val="000A7A45"/>
    <w:rsid w:val="000B5600"/>
    <w:rsid w:val="000B606A"/>
    <w:rsid w:val="000C11F2"/>
    <w:rsid w:val="000C52F3"/>
    <w:rsid w:val="000C7119"/>
    <w:rsid w:val="000D05AA"/>
    <w:rsid w:val="000F3886"/>
    <w:rsid w:val="000F4118"/>
    <w:rsid w:val="000F4278"/>
    <w:rsid w:val="00110624"/>
    <w:rsid w:val="001205F2"/>
    <w:rsid w:val="00121426"/>
    <w:rsid w:val="00124D2B"/>
    <w:rsid w:val="001258E9"/>
    <w:rsid w:val="00126436"/>
    <w:rsid w:val="0014373E"/>
    <w:rsid w:val="001465AB"/>
    <w:rsid w:val="0015326B"/>
    <w:rsid w:val="00156ED5"/>
    <w:rsid w:val="0017054A"/>
    <w:rsid w:val="001741AE"/>
    <w:rsid w:val="00180161"/>
    <w:rsid w:val="00185606"/>
    <w:rsid w:val="0019259A"/>
    <w:rsid w:val="001A0A2E"/>
    <w:rsid w:val="001A19E8"/>
    <w:rsid w:val="001A5114"/>
    <w:rsid w:val="001A5CEB"/>
    <w:rsid w:val="001B1A41"/>
    <w:rsid w:val="001B1D52"/>
    <w:rsid w:val="001B7BB8"/>
    <w:rsid w:val="001C1951"/>
    <w:rsid w:val="001D0C65"/>
    <w:rsid w:val="001D1E56"/>
    <w:rsid w:val="001D2B33"/>
    <w:rsid w:val="001D5EE8"/>
    <w:rsid w:val="001D5F81"/>
    <w:rsid w:val="001E0796"/>
    <w:rsid w:val="001F2EE2"/>
    <w:rsid w:val="00205482"/>
    <w:rsid w:val="00205602"/>
    <w:rsid w:val="00215022"/>
    <w:rsid w:val="0022398A"/>
    <w:rsid w:val="0022485A"/>
    <w:rsid w:val="00230197"/>
    <w:rsid w:val="0024237A"/>
    <w:rsid w:val="0024251A"/>
    <w:rsid w:val="0025127A"/>
    <w:rsid w:val="00253B88"/>
    <w:rsid w:val="00256B08"/>
    <w:rsid w:val="00270D08"/>
    <w:rsid w:val="00282164"/>
    <w:rsid w:val="00283E80"/>
    <w:rsid w:val="00294A14"/>
    <w:rsid w:val="002A11BC"/>
    <w:rsid w:val="002A22D2"/>
    <w:rsid w:val="002A46D1"/>
    <w:rsid w:val="002A7122"/>
    <w:rsid w:val="002C23A4"/>
    <w:rsid w:val="002D4571"/>
    <w:rsid w:val="002E1216"/>
    <w:rsid w:val="002E6B19"/>
    <w:rsid w:val="002F5B25"/>
    <w:rsid w:val="00300019"/>
    <w:rsid w:val="00306986"/>
    <w:rsid w:val="00310971"/>
    <w:rsid w:val="00310DF4"/>
    <w:rsid w:val="00321D91"/>
    <w:rsid w:val="003233D3"/>
    <w:rsid w:val="00334632"/>
    <w:rsid w:val="00337538"/>
    <w:rsid w:val="00340E85"/>
    <w:rsid w:val="003545BB"/>
    <w:rsid w:val="0035606F"/>
    <w:rsid w:val="00370BFD"/>
    <w:rsid w:val="0037133E"/>
    <w:rsid w:val="0038267E"/>
    <w:rsid w:val="003905A0"/>
    <w:rsid w:val="00397BDA"/>
    <w:rsid w:val="003A1722"/>
    <w:rsid w:val="003A1BB0"/>
    <w:rsid w:val="003B4A9F"/>
    <w:rsid w:val="003C47EF"/>
    <w:rsid w:val="003E2155"/>
    <w:rsid w:val="004010FC"/>
    <w:rsid w:val="00410A41"/>
    <w:rsid w:val="00411385"/>
    <w:rsid w:val="004129A8"/>
    <w:rsid w:val="00412BFD"/>
    <w:rsid w:val="00415191"/>
    <w:rsid w:val="00416E5F"/>
    <w:rsid w:val="00420992"/>
    <w:rsid w:val="00422687"/>
    <w:rsid w:val="0042412C"/>
    <w:rsid w:val="00424B74"/>
    <w:rsid w:val="004272B5"/>
    <w:rsid w:val="00440B7F"/>
    <w:rsid w:val="004424C9"/>
    <w:rsid w:val="004439D2"/>
    <w:rsid w:val="0044608C"/>
    <w:rsid w:val="0046565F"/>
    <w:rsid w:val="00465F30"/>
    <w:rsid w:val="0047073F"/>
    <w:rsid w:val="00491C93"/>
    <w:rsid w:val="004936B1"/>
    <w:rsid w:val="004950F9"/>
    <w:rsid w:val="00496D5F"/>
    <w:rsid w:val="004A4DF9"/>
    <w:rsid w:val="004A55F1"/>
    <w:rsid w:val="004A6460"/>
    <w:rsid w:val="004A7CAD"/>
    <w:rsid w:val="004B22B6"/>
    <w:rsid w:val="004B37CD"/>
    <w:rsid w:val="004C43A1"/>
    <w:rsid w:val="004D0BD8"/>
    <w:rsid w:val="004E146E"/>
    <w:rsid w:val="004E42E6"/>
    <w:rsid w:val="004F39C0"/>
    <w:rsid w:val="00500CB0"/>
    <w:rsid w:val="005029BC"/>
    <w:rsid w:val="00507269"/>
    <w:rsid w:val="0051313C"/>
    <w:rsid w:val="00513179"/>
    <w:rsid w:val="005142F4"/>
    <w:rsid w:val="00516D22"/>
    <w:rsid w:val="00526379"/>
    <w:rsid w:val="005361FD"/>
    <w:rsid w:val="00541AF5"/>
    <w:rsid w:val="00541DE1"/>
    <w:rsid w:val="00546657"/>
    <w:rsid w:val="00554DFA"/>
    <w:rsid w:val="005552F0"/>
    <w:rsid w:val="00555BCF"/>
    <w:rsid w:val="00575139"/>
    <w:rsid w:val="00575B43"/>
    <w:rsid w:val="005846D3"/>
    <w:rsid w:val="00590DE9"/>
    <w:rsid w:val="005B12C4"/>
    <w:rsid w:val="005B7150"/>
    <w:rsid w:val="005C2B5A"/>
    <w:rsid w:val="005C7064"/>
    <w:rsid w:val="005E2FF3"/>
    <w:rsid w:val="005E3E68"/>
    <w:rsid w:val="005E7773"/>
    <w:rsid w:val="005F0995"/>
    <w:rsid w:val="005F341F"/>
    <w:rsid w:val="005F4FD7"/>
    <w:rsid w:val="005F7E04"/>
    <w:rsid w:val="00602307"/>
    <w:rsid w:val="00602601"/>
    <w:rsid w:val="0060340E"/>
    <w:rsid w:val="00606D2E"/>
    <w:rsid w:val="00611BD4"/>
    <w:rsid w:val="0062012E"/>
    <w:rsid w:val="00627CDE"/>
    <w:rsid w:val="006329CF"/>
    <w:rsid w:val="0063720C"/>
    <w:rsid w:val="0063724E"/>
    <w:rsid w:val="00637AF4"/>
    <w:rsid w:val="00641542"/>
    <w:rsid w:val="00641747"/>
    <w:rsid w:val="00652064"/>
    <w:rsid w:val="00660625"/>
    <w:rsid w:val="00660B34"/>
    <w:rsid w:val="006628C5"/>
    <w:rsid w:val="00665BF7"/>
    <w:rsid w:val="0066747B"/>
    <w:rsid w:val="00674CB1"/>
    <w:rsid w:val="00690838"/>
    <w:rsid w:val="00692035"/>
    <w:rsid w:val="00695CDD"/>
    <w:rsid w:val="006A074C"/>
    <w:rsid w:val="006A7DAF"/>
    <w:rsid w:val="006B1B36"/>
    <w:rsid w:val="006B2324"/>
    <w:rsid w:val="006C1DAF"/>
    <w:rsid w:val="006D276A"/>
    <w:rsid w:val="006E3C9D"/>
    <w:rsid w:val="006F3845"/>
    <w:rsid w:val="006F530E"/>
    <w:rsid w:val="00701D6F"/>
    <w:rsid w:val="00707A13"/>
    <w:rsid w:val="0071396E"/>
    <w:rsid w:val="00716A20"/>
    <w:rsid w:val="0071775E"/>
    <w:rsid w:val="007201C6"/>
    <w:rsid w:val="00720CB4"/>
    <w:rsid w:val="00725A10"/>
    <w:rsid w:val="00740F25"/>
    <w:rsid w:val="0074661B"/>
    <w:rsid w:val="007503C1"/>
    <w:rsid w:val="00783C39"/>
    <w:rsid w:val="00785AE0"/>
    <w:rsid w:val="00787AD5"/>
    <w:rsid w:val="007A4789"/>
    <w:rsid w:val="007A5D60"/>
    <w:rsid w:val="007A72EC"/>
    <w:rsid w:val="007B1F84"/>
    <w:rsid w:val="007B219B"/>
    <w:rsid w:val="007B674F"/>
    <w:rsid w:val="007B761E"/>
    <w:rsid w:val="007D3DFE"/>
    <w:rsid w:val="007E3B31"/>
    <w:rsid w:val="007E55CE"/>
    <w:rsid w:val="007E7736"/>
    <w:rsid w:val="007F29EC"/>
    <w:rsid w:val="007F341A"/>
    <w:rsid w:val="0081585D"/>
    <w:rsid w:val="008245EB"/>
    <w:rsid w:val="0082571A"/>
    <w:rsid w:val="00834F8B"/>
    <w:rsid w:val="008437DA"/>
    <w:rsid w:val="00851F77"/>
    <w:rsid w:val="008753C0"/>
    <w:rsid w:val="008861F7"/>
    <w:rsid w:val="008A02D7"/>
    <w:rsid w:val="008A46D7"/>
    <w:rsid w:val="008B3B19"/>
    <w:rsid w:val="008B4898"/>
    <w:rsid w:val="008C00FD"/>
    <w:rsid w:val="008C3632"/>
    <w:rsid w:val="008F2481"/>
    <w:rsid w:val="008F5369"/>
    <w:rsid w:val="008F60DC"/>
    <w:rsid w:val="00905239"/>
    <w:rsid w:val="00914589"/>
    <w:rsid w:val="00924A79"/>
    <w:rsid w:val="00924B1D"/>
    <w:rsid w:val="00932633"/>
    <w:rsid w:val="0094591D"/>
    <w:rsid w:val="00945C55"/>
    <w:rsid w:val="00953D7F"/>
    <w:rsid w:val="00963005"/>
    <w:rsid w:val="009665C8"/>
    <w:rsid w:val="009725D6"/>
    <w:rsid w:val="009757F2"/>
    <w:rsid w:val="00983091"/>
    <w:rsid w:val="00983DCE"/>
    <w:rsid w:val="009852B6"/>
    <w:rsid w:val="0099180B"/>
    <w:rsid w:val="009A3476"/>
    <w:rsid w:val="009A66F7"/>
    <w:rsid w:val="009A7240"/>
    <w:rsid w:val="009B74EE"/>
    <w:rsid w:val="009D5D82"/>
    <w:rsid w:val="009E14B5"/>
    <w:rsid w:val="009E60EC"/>
    <w:rsid w:val="009F12BD"/>
    <w:rsid w:val="00A00472"/>
    <w:rsid w:val="00A017DD"/>
    <w:rsid w:val="00A0333D"/>
    <w:rsid w:val="00A06A77"/>
    <w:rsid w:val="00A116CB"/>
    <w:rsid w:val="00A21039"/>
    <w:rsid w:val="00A30D05"/>
    <w:rsid w:val="00A35E57"/>
    <w:rsid w:val="00A417A5"/>
    <w:rsid w:val="00A42695"/>
    <w:rsid w:val="00A51EB3"/>
    <w:rsid w:val="00A54477"/>
    <w:rsid w:val="00A605F2"/>
    <w:rsid w:val="00A668B8"/>
    <w:rsid w:val="00A714B6"/>
    <w:rsid w:val="00A742D6"/>
    <w:rsid w:val="00A840A1"/>
    <w:rsid w:val="00A87046"/>
    <w:rsid w:val="00A90704"/>
    <w:rsid w:val="00A90FC7"/>
    <w:rsid w:val="00AA08EF"/>
    <w:rsid w:val="00AA2124"/>
    <w:rsid w:val="00AB2363"/>
    <w:rsid w:val="00AB25D1"/>
    <w:rsid w:val="00AC0AC0"/>
    <w:rsid w:val="00AC7057"/>
    <w:rsid w:val="00AD34C0"/>
    <w:rsid w:val="00AD424E"/>
    <w:rsid w:val="00AD50A2"/>
    <w:rsid w:val="00AD7142"/>
    <w:rsid w:val="00AE0829"/>
    <w:rsid w:val="00AF07F6"/>
    <w:rsid w:val="00AF4E08"/>
    <w:rsid w:val="00AF59F1"/>
    <w:rsid w:val="00B0105F"/>
    <w:rsid w:val="00B07524"/>
    <w:rsid w:val="00B13E8C"/>
    <w:rsid w:val="00B1414C"/>
    <w:rsid w:val="00B15875"/>
    <w:rsid w:val="00B2245C"/>
    <w:rsid w:val="00B2401F"/>
    <w:rsid w:val="00B25D97"/>
    <w:rsid w:val="00B358E3"/>
    <w:rsid w:val="00B36FF5"/>
    <w:rsid w:val="00B41F6B"/>
    <w:rsid w:val="00B43807"/>
    <w:rsid w:val="00B52053"/>
    <w:rsid w:val="00B634C1"/>
    <w:rsid w:val="00B7516E"/>
    <w:rsid w:val="00B810C1"/>
    <w:rsid w:val="00B85A7A"/>
    <w:rsid w:val="00B9399F"/>
    <w:rsid w:val="00B94AF4"/>
    <w:rsid w:val="00BB3A12"/>
    <w:rsid w:val="00BB7002"/>
    <w:rsid w:val="00BC2FEC"/>
    <w:rsid w:val="00BC40B1"/>
    <w:rsid w:val="00BE0003"/>
    <w:rsid w:val="00C044B2"/>
    <w:rsid w:val="00C23FFF"/>
    <w:rsid w:val="00C33C6F"/>
    <w:rsid w:val="00C35738"/>
    <w:rsid w:val="00C37055"/>
    <w:rsid w:val="00C37800"/>
    <w:rsid w:val="00C40BFD"/>
    <w:rsid w:val="00C5249B"/>
    <w:rsid w:val="00C56603"/>
    <w:rsid w:val="00C57D4E"/>
    <w:rsid w:val="00C65EA3"/>
    <w:rsid w:val="00C6626C"/>
    <w:rsid w:val="00C708F7"/>
    <w:rsid w:val="00C7742C"/>
    <w:rsid w:val="00C921CC"/>
    <w:rsid w:val="00C92357"/>
    <w:rsid w:val="00C96DB5"/>
    <w:rsid w:val="00C9730A"/>
    <w:rsid w:val="00CB3657"/>
    <w:rsid w:val="00CC4610"/>
    <w:rsid w:val="00CE12BD"/>
    <w:rsid w:val="00CE1427"/>
    <w:rsid w:val="00D004DC"/>
    <w:rsid w:val="00D008E8"/>
    <w:rsid w:val="00D05FA0"/>
    <w:rsid w:val="00D32398"/>
    <w:rsid w:val="00D3312B"/>
    <w:rsid w:val="00D33326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87168"/>
    <w:rsid w:val="00DA2496"/>
    <w:rsid w:val="00DA5046"/>
    <w:rsid w:val="00DC12BC"/>
    <w:rsid w:val="00DD62B6"/>
    <w:rsid w:val="00DF0DD0"/>
    <w:rsid w:val="00DF1F3B"/>
    <w:rsid w:val="00E02DB9"/>
    <w:rsid w:val="00E15BAD"/>
    <w:rsid w:val="00E17DE6"/>
    <w:rsid w:val="00E226C2"/>
    <w:rsid w:val="00E358EA"/>
    <w:rsid w:val="00E5091A"/>
    <w:rsid w:val="00E50A8E"/>
    <w:rsid w:val="00E53844"/>
    <w:rsid w:val="00E53ACD"/>
    <w:rsid w:val="00E64054"/>
    <w:rsid w:val="00E65454"/>
    <w:rsid w:val="00EA1E9B"/>
    <w:rsid w:val="00EB57A1"/>
    <w:rsid w:val="00EB709F"/>
    <w:rsid w:val="00ED6CBB"/>
    <w:rsid w:val="00ED6DE8"/>
    <w:rsid w:val="00F05833"/>
    <w:rsid w:val="00F1377F"/>
    <w:rsid w:val="00F15124"/>
    <w:rsid w:val="00F20D0A"/>
    <w:rsid w:val="00F33725"/>
    <w:rsid w:val="00F3603C"/>
    <w:rsid w:val="00F51CEE"/>
    <w:rsid w:val="00F536D3"/>
    <w:rsid w:val="00F54330"/>
    <w:rsid w:val="00F56F16"/>
    <w:rsid w:val="00F72124"/>
    <w:rsid w:val="00F77385"/>
    <w:rsid w:val="00F819E0"/>
    <w:rsid w:val="00F81F57"/>
    <w:rsid w:val="00F85C71"/>
    <w:rsid w:val="00F907BD"/>
    <w:rsid w:val="00F90CFF"/>
    <w:rsid w:val="00F95602"/>
    <w:rsid w:val="00F969F4"/>
    <w:rsid w:val="00FA077A"/>
    <w:rsid w:val="00FA12F5"/>
    <w:rsid w:val="00FB3884"/>
    <w:rsid w:val="00FB4410"/>
    <w:rsid w:val="00FB7FCD"/>
    <w:rsid w:val="00FC235E"/>
    <w:rsid w:val="00FC5DEA"/>
    <w:rsid w:val="00FC71CF"/>
    <w:rsid w:val="00FD279E"/>
    <w:rsid w:val="00FD35F7"/>
    <w:rsid w:val="00FD4FDF"/>
    <w:rsid w:val="00FE2704"/>
    <w:rsid w:val="00FE3617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table" w:customStyle="1" w:styleId="11">
    <w:name w:val="Сетка таблицы1"/>
    <w:basedOn w:val="a1"/>
    <w:next w:val="ac"/>
    <w:uiPriority w:val="39"/>
    <w:rsid w:val="00A51E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227332" TargetMode="External"/><Relationship Id="rId13" Type="http://schemas.openxmlformats.org/officeDocument/2006/relationships/hyperlink" Target="https://xn--80ajghhoc2aj1c8b.xn--p1ai/lectures/vebinary/?ELEMENT_ID=22691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80ajghhoc2aj1c8b.xn--p1ai/lectures/vebinary/?ELEMENT_ID=226811" TargetMode="External"/><Relationship Id="rId12" Type="http://schemas.openxmlformats.org/officeDocument/2006/relationships/hyperlink" Target="https://xn--80ajghhoc2aj1c8b.xn--p1ai/lectures/vebinary/?ELEMENT_ID=227287" TargetMode="External"/><Relationship Id="rId17" Type="http://schemas.openxmlformats.org/officeDocument/2006/relationships/hyperlink" Target="https://xn--80ajghhoc2aj1c8b.xn--p1ai/lectures/vebinary/?ELEMENT_ID=2272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226915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1cbit.ru/school/event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xn--80ajghhoc2aj1c8b.xn--p1ai/lectures/vebinary/?ELEMENT_ID=227320" TargetMode="External"/><Relationship Id="rId10" Type="http://schemas.openxmlformats.org/officeDocument/2006/relationships/hyperlink" Target="https://xn--80ajghhoc2aj1c8b.xn--p1ai/lectures/vebinary/?ELEMENT_ID=22690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225625" TargetMode="External"/><Relationship Id="rId14" Type="http://schemas.openxmlformats.org/officeDocument/2006/relationships/hyperlink" Target="https://xn--80ajghhoc2aj1c8b.xn--p1ai/lectures/vebinary/?ELEMENT_ID=22700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E546C-DF06-4B41-868E-A865259C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3427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IT</cp:lastModifiedBy>
  <cp:revision>2</cp:revision>
  <cp:lastPrinted>2020-09-08T11:25:00Z</cp:lastPrinted>
  <dcterms:created xsi:type="dcterms:W3CDTF">2021-05-20T08:41:00Z</dcterms:created>
  <dcterms:modified xsi:type="dcterms:W3CDTF">2021-05-20T08:41:00Z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